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-11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AB598E" w:rsidRPr="00AB598E" w:rsidTr="00AB598E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ՏԵԽՆԻԿԱԿԱՆ-ԱՌԱՋԱԴՐԱՆՔ-1</w:t>
            </w:r>
          </w:p>
        </w:tc>
      </w:tr>
      <w:tr w:rsidR="00AB598E" w:rsidRPr="00AB598E" w:rsidTr="00AB598E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անվանումը</w:t>
            </w:r>
            <w:proofErr w:type="spellEnd"/>
            <w:r w:rsidRPr="00AB598E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/</w:t>
            </w:r>
            <w:proofErr w:type="spellStart"/>
            <w:r w:rsidRPr="00AB598E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տեխնիկական</w:t>
            </w:r>
            <w:proofErr w:type="spellEnd"/>
            <w:r w:rsidRPr="00AB598E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չափման</w:t>
            </w:r>
            <w:proofErr w:type="spellEnd"/>
            <w:r w:rsidRPr="00AB598E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  <w:t>քանակը</w:t>
            </w:r>
            <w:proofErr w:type="spellEnd"/>
          </w:p>
        </w:tc>
      </w:tr>
      <w:tr w:rsidR="00AB598E" w:rsidRPr="00AB598E" w:rsidTr="00AB598E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AB598E" w:rsidRPr="00AB598E" w:rsidRDefault="00AB598E" w:rsidP="00AB598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AB598E" w:rsidRPr="00AB598E" w:rsidRDefault="00AB598E" w:rsidP="00AB598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AB598E" w:rsidRPr="00AB598E" w:rsidRDefault="00AB598E" w:rsidP="00AB598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AB598E" w:rsidRPr="00AB598E" w:rsidRDefault="00AB598E" w:rsidP="00AB598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</w:tr>
      <w:tr w:rsidR="00AB598E" w:rsidRPr="00AB598E" w:rsidTr="00AB598E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AB598E" w:rsidRPr="00AB598E" w:rsidRDefault="00AB598E" w:rsidP="00AB598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AB598E" w:rsidRPr="00AB598E" w:rsidRDefault="00AB598E" w:rsidP="00AB598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AB598E" w:rsidRPr="00AB598E" w:rsidRDefault="00AB598E" w:rsidP="00AB598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AB598E" w:rsidRPr="00AB598E" w:rsidRDefault="00AB598E" w:rsidP="00AB598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</w:tr>
      <w:tr w:rsidR="00AB598E" w:rsidRPr="00AB598E" w:rsidTr="00AB598E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4</w:t>
            </w:r>
          </w:p>
        </w:tc>
      </w:tr>
      <w:tr w:rsidR="00AB598E" w:rsidRPr="00AB598E" w:rsidTr="00AB598E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bookmarkStart w:id="0" w:name="_GoBack"/>
            <w:bookmarkEnd w:id="0"/>
            <w:r w:rsidRPr="00AB598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 w:eastAsia="ru-RU"/>
              </w:rPr>
              <w:t>1</w:t>
            </w:r>
            <w:r w:rsidRPr="00AB598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x-none" w:eastAsia="ru-RU"/>
              </w:rPr>
              <w:t xml:space="preserve">. </w:t>
            </w:r>
            <w:r w:rsidRPr="00AB598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 w:eastAsia="ru-RU"/>
              </w:rPr>
              <w:t>ԲՈՒԺԿԵՏ</w:t>
            </w:r>
          </w:p>
        </w:tc>
      </w:tr>
      <w:tr w:rsidR="00AB598E" w:rsidRPr="00AB598E" w:rsidTr="00AB598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AB598E" w:rsidRPr="00AB598E" w:rsidRDefault="00AB598E" w:rsidP="00AB598E">
            <w:pPr>
              <w:spacing w:after="0"/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Սեղան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բժշկական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չափսերը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՝ 1200х600х760մմ: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Սեղանի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հարթության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կողապատերի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ոտքերի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հետնապատի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և </w:t>
            </w:r>
            <w:proofErr w:type="spellStart"/>
            <w:proofErr w:type="gram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գզրոցի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համար</w:t>
            </w:r>
            <w:proofErr w:type="spellEnd"/>
            <w:proofErr w:type="gram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օգտագործվի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լամինացված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ՓՏՍ 18մմ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գույնը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համաձայնեցնել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հետ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հարթության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եզրերը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շրջափակվեն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1-2մմ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հաստության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պլաստիկե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(PVC),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ոչ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հարթության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եզրերը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շրջափակվեն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0.4մմ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հաստության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պլաստիկե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(PVC):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Սեղանի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առջևը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փակվում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18մմ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դիմապատը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)՝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չափսերն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՝ 1164х450х600մմ,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որը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տեղադրվում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սեղանի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հարթության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տակից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եզրին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հավասար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ամրանում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հարթության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եզրին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տակից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) և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կողապատերի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ոտքերի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ներսի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մասին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Կողապատերի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ոտքերի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՝ 570մմ: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Կողապատերի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ոտքերի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եզրերը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կշրջափակվեն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0.4-1մմ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հաստության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պլաստիկե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(PVC),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իսկ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հատակին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հպվող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հատվածի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եզրերի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վերջնամասերին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միջոցով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ամրացվի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ոտիկներ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՝ 5-6մմ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Սեղանի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հարթության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վերևի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աջ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ձախ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եզրային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համակարգչային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տեխնիկայի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լարերի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համար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տեղակայվի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միջանցիկ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անցքեր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տեղակայված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փակվող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խցաններով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Սեղանը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կունենա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առանձին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4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անիվի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վրա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շարժվող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գզրոց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չափսերը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՝ 410х460х690մմ,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երեք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դարակներով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չափսերով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՝ 130-150; 130-150; 250-350մմ,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հնարավոր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առավելագույն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խորությամբ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միասնական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փականով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փակվող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</w:t>
            </w:r>
            <w:r w:rsidRPr="00AB598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գզրոցի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հետնապատը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նույնպես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լինի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նույն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ից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դարակները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բացվում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փակվում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փափուկ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փակվող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անաղմուկ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սալյասկա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գնդիկավոր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տեսակի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ամերիկանկա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առնվազն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35մմ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: 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Սեղանը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կողապատերը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ոտքերը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դիմապատը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գզրոցը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պլաստիկե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եզրաժապավենները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լինեն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նույն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՝ ՓՏՍ-ի,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բնափայտի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երանգներով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ոչ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շատ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մուգ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գույնի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Դարակները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ունենան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օվալաձև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կամ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ուղիղ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մետաղական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բռնակներ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որոնց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լինի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առնվազն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100մմ: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իրականացնել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երաշխավորված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թաքնված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ձգանների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միջոցով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Սեղանի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ոտքերին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պտուտակնրով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ամրանան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պլաստիկե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բաց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գույնի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խցաններ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՝ 5-6մմ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, </w:t>
            </w:r>
            <w:r w:rsidRPr="00AB598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որը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կապահովի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հատակից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առնվազն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4 -6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մմ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AB598E" w:rsidRPr="00AB598E" w:rsidTr="00AB598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AB598E" w:rsidRPr="00AB598E" w:rsidRDefault="00AB598E" w:rsidP="00AB598E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Գործիքային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` ՀՀ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Կառավարության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2012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թվականի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սեպտեմբերի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20-ի N1239-Ն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որոշման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 N867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(25x25x2.0)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եղանակով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անկյունների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միացումը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կատարվում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45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աստիճան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հատվածքով,կմախքի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710x515x870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(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ԵxԼxԲ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երկաթյա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շարահարթակ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գետնից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500մմ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Սեղանածածկը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շարահարթակը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երեսպատված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1.1-1.5մմ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 18/10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չափսի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չժանգոտվող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պողպատից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սեղանածածկի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երեք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կողմերը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ծալված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30մմ,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հետևի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կողմը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եզրով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վերև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70մմ: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8մմ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ոտքերին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հենահարթակով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բարձրորակ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անձայն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անվակներ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որոնցից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երկուսը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արգելակման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համակարգ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արծաթագույն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ջրակայուն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ներկով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598E" w:rsidRPr="00AB598E" w:rsidTr="00AB598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AB598E" w:rsidRPr="00AB598E" w:rsidRDefault="00AB598E" w:rsidP="00AB598E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Ապակե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պահարան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առաջին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օգնության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անհրաժեշտ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դեղորայքի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` ՀՀ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Կառավարության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2012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թվականի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սեպտեմբերի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20-ի N1239-Ն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որոշման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 N867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Բժշկական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պարագաների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պահարանի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նվազագույն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600x450x900 մ (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): 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Պահարանի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(25x25x2.0)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եղանակով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անկյունների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միացումը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կատարվում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45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աստիճան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հատվածքով,իսկ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ծածկը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պատերը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1.0-1.2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թիթեղից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Պահարանը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ամբողջ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բաժանված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երեք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թրծած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ապակուց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շարահարթակների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բանալիով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ապակե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դուռ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որոնցից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երեքական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ծխնիներով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Պահարանի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200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8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ծածկն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ու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պատերը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ամբողջությամբ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արծաթափայլ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սպիտակ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ջրակայուն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ներկով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598E" w:rsidRPr="00AB598E" w:rsidTr="00AB598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AB598E" w:rsidRPr="00AB598E" w:rsidRDefault="00AB598E" w:rsidP="00AB598E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Էլեկտրոնային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կշեռք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պատվանդանի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՝ (450x550)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կշեռքի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քաշը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15-25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Կշռում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 0-ից-150կգ: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Ուղղանկյունաձև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հարթակով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կանգնակով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ապակյա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էկրան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թվային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ցուցիչով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>Նմուշը</w:t>
            </w:r>
            <w:proofErr w:type="spellEnd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/նկար-1/ </w:t>
            </w:r>
            <w:proofErr w:type="spellStart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է:</w:t>
            </w:r>
          </w:p>
          <w:p w:rsidR="00AB598E" w:rsidRPr="00AB598E" w:rsidRDefault="00AB598E" w:rsidP="00AB598E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Պայմանագրի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կատարման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փուլում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պարտադիր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ապրանքն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արտադրողից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վերջինիս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ներկայացուցչից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երաշխիքային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նամակի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համապատասխանության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սերտիֆիկատի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առկայությունը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598E" w:rsidRPr="00AB598E" w:rsidTr="00AB598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AB598E" w:rsidRPr="00AB598E" w:rsidRDefault="00AB598E" w:rsidP="00AB598E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Հասակաչափ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ինքնակպչուն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հասակաչափը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էկոլոգիապես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մաքուր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հումքից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բնական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մանրաթելերից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բաղկացած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ֆլիզիլինի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հիմքով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վինիլային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պաստառից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Այն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հեշտությամբ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փակցվում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պատի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հարթ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մակերեսին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Հանելիս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պոկելիս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պատռվում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պատին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հետքեր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թողնում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>Նմուշը</w:t>
            </w:r>
            <w:proofErr w:type="spellEnd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br/>
              <w:t xml:space="preserve">/նկար-2/ </w:t>
            </w:r>
            <w:proofErr w:type="spellStart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598E" w:rsidRPr="00AB598E" w:rsidTr="00AB598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AB598E" w:rsidRPr="00AB598E" w:rsidRDefault="00AB598E" w:rsidP="00AB598E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Տեսողության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ստուգման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աղյուսակ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Օրլովայի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Գոլովին-Սիվցևի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աղյուսակ</w:t>
            </w:r>
            <w:proofErr w:type="spellEnd"/>
            <w:proofErr w:type="gram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)`</w:t>
            </w:r>
            <w:proofErr w:type="gram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ՀՀ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Կառավարության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2012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թվականի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սեպտեմբերի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20-ի N 1239-Ն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որոշման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, ՀՀ</w:t>
            </w:r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N867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:</w:t>
            </w:r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Այս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աղյուսակը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պարունակում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տպագիր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տառերի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տողեր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ընդհանուր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12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տող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ընդորում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տառերի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չափը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վերևից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տողից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տող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փոքրանում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է։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տողի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ձախ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կողմում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նշված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այն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D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մետրերով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նորմալ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տեսողությունունեցող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անձը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տեսնի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դրանք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շարքի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50.0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մետր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՝ 2</w:t>
            </w:r>
            <w:proofErr w:type="gram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,5</w:t>
            </w:r>
            <w:proofErr w:type="gram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մ)։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տողի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աջ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կողմում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նշված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V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մեծությունը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պայմանական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միավորներով</w:t>
            </w:r>
            <w:proofErr w:type="spellEnd"/>
            <w:proofErr w:type="gram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)</w:t>
            </w:r>
            <w:r w:rsidRPr="00AB598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en-US"/>
              </w:rPr>
              <w:t>․</w:t>
            </w:r>
            <w:proofErr w:type="gram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դա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մետր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հեռավորությունից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տառերը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կարդալուտեսողության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սրությունն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(0,1,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եթե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աչքը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տեսնում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միայն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շարքը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2,0,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եթե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տեսնում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շարքը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)։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Տեսողությունը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համարվում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նորմալ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(1</w:t>
            </w:r>
            <w:proofErr w:type="gram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,0</w:t>
            </w:r>
            <w:proofErr w:type="gram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երբ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մարդը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աչքով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մետր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հեռավորությունից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տեսնում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տասներորդ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տողը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Տառերի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չափը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որոշակի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տողում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հաշվարկելու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մոտ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1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միլիմետր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սխալիդեպքում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անհրաժեշտ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ըստ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-ի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մեծության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բաժանել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7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միլիմետր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սանդղակով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Այսպես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տողում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տառերի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չափը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կլինի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միլիմետր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( V</w:t>
            </w:r>
            <w:proofErr w:type="gram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= 0.1),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ներքևում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՝ 3,5</w:t>
            </w:r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միլիմետր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 V = 2 ):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այլ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հեռավորությունից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տեսողության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սրության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ուսումնասիրության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ժամանակ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(0,1-ից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պակաս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եթե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մարդը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մետրից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ճանաչում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շարքի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տառերը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հետազոտվողանձին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մոտեցնում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աղյուսակին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0,5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մետրից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հետո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հարցնում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մինչևնա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ճիշտ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կանվանի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շարքի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տառերը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Տեսողության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սրության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չափը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հաշվում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հետևյալ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բանաձևով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.</w:t>
            </w:r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V = d/D,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որտեղV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տեսողության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սրություն</w:t>
            </w:r>
            <w:proofErr w:type="spellEnd"/>
            <w:proofErr w:type="gram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,՝</w:t>
            </w:r>
            <w:proofErr w:type="gram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կատարվում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հետազոտությունը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,՝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դեպքում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նորմալ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աչքը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տեսնում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այս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շարքը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Տպագրությունը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կատարված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նյութերով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ստուգման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ժամանակ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աչքի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լրացուցիչ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լարվածություն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չստեղծելու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նպատակով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նյութերը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բարձրորակ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մաշակայուն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Նմուշները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է 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մինչ</w:t>
            </w:r>
            <w:proofErr w:type="spellEnd"/>
            <w:proofErr w:type="gram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մատակարարում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համաձայնեցվեն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առաջին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պահանջի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դեպքում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ներկայացվի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ապրանքի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համապատասխանության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որակի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հավաստագիր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սերտիֆիկատ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համարժեք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փաստաթուղթ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օրինակ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անկախ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փորձագիտական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հաստատության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տրված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եզրակացություն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)։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սահմանվի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երաշխիքային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սպասարկում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1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տարի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արտադրական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թերությունների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անհամապատասխանությունների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վերականգնման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վերանորոգման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և/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փոխարինման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նպատակով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>Նմուշը</w:t>
            </w:r>
            <w:proofErr w:type="spellEnd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/նկարը-3/ </w:t>
            </w:r>
            <w:proofErr w:type="spellStart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է:</w:t>
            </w:r>
          </w:p>
          <w:p w:rsidR="00AB598E" w:rsidRPr="00AB598E" w:rsidRDefault="00AB598E" w:rsidP="00AB598E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Պայմանագրի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կատարման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փուլում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պարտադիր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ապրանքն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արտադրողից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վերջինիս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ներկայացուցչից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երաշխիքային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նամակի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համապատասխանության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սերտիֆիկատի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առկայությունը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598E" w:rsidRPr="00AB598E" w:rsidTr="00AB598E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AB598E" w:rsidRPr="00AB598E" w:rsidRDefault="00AB598E" w:rsidP="00AB598E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Բժշկական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թախտեր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` ՀՀ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Կառավարության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2012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թվականի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սեպտեմբերի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20-ի N1239-Ն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որոշման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N 867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Բժշկական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թախտի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՝ 180x60x60սմ: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Ընդհանուր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շրջանակը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պրոֆիլից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մաշվածության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դեմ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դիմացկուն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Թախտի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երեսը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ծածկված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բարձրորակ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էկոլոգիապես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մաքուր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արհեստական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կաշվից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ապահովում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հարմարավետությունը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Թախտի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գլխի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հատվածի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կառավարվող</w:t>
            </w:r>
            <w:proofErr w:type="spellEnd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է։</w:t>
            </w:r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>Նմուշը</w:t>
            </w:r>
            <w:proofErr w:type="spellEnd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/նկար-4/ </w:t>
            </w:r>
            <w:proofErr w:type="spellStart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AB598E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AB598E" w:rsidRPr="00AB598E" w:rsidRDefault="00AB598E" w:rsidP="00AB598E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AB598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AB598E" w:rsidRPr="00AB598E" w:rsidRDefault="00AB598E" w:rsidP="00AB598E">
      <w:pPr>
        <w:spacing w:after="0"/>
        <w:jc w:val="both"/>
        <w:rPr>
          <w:rFonts w:ascii="GHEA Grapalat" w:eastAsia="Times New Roman" w:hAnsi="GHEA Grapalat" w:cs="Sylfaen"/>
          <w:b/>
          <w:i/>
          <w:color w:val="000000"/>
          <w:sz w:val="16"/>
          <w:szCs w:val="16"/>
          <w:lang w:val="hy-AM"/>
        </w:rPr>
      </w:pPr>
    </w:p>
    <w:p w:rsidR="00AB598E" w:rsidRPr="00AB598E" w:rsidRDefault="00AB598E" w:rsidP="00AB598E">
      <w:pPr>
        <w:spacing w:after="0"/>
        <w:rPr>
          <w:rFonts w:ascii="GHEA Grapalat" w:eastAsia="Times New Roman" w:hAnsi="GHEA Grapalat" w:cs="Sylfaen"/>
          <w:b/>
          <w:i/>
          <w:color w:val="000000"/>
          <w:sz w:val="16"/>
          <w:szCs w:val="16"/>
          <w:lang w:val="hy-AM"/>
        </w:rPr>
      </w:pPr>
      <w:r w:rsidRPr="00AB598E"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  <w:t>Ծանոթություն՝  նմուշ նկարները տրվում են զուտ ընդհանուր պատկերացում կազմելու նպատակով և չեն կազմելու հետագայում կնքվող պայմանագրի մաս</w:t>
      </w:r>
    </w:p>
    <w:p w:rsidR="00F12C76" w:rsidRPr="00AB598E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AB598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98E"/>
    <w:rsid w:val="006C0B77"/>
    <w:rsid w:val="008242FF"/>
    <w:rsid w:val="00870751"/>
    <w:rsid w:val="00922C48"/>
    <w:rsid w:val="00AB598E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5E4EEC-A10B-450D-844E-CB6622119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2025-08-18T11:26:00Z</dcterms:created>
  <dcterms:modified xsi:type="dcterms:W3CDTF">2025-08-18T11:27:00Z</dcterms:modified>
</cp:coreProperties>
</file>